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7291A997">
      <w:bookmarkStart w:name="_GoBack" w:id="0"/>
      <w:bookmarkEnd w:id="0"/>
      <w:r w:rsidRPr="2741F41C" w:rsidR="08D35B1F">
        <w:rPr>
          <w:b w:val="1"/>
          <w:bCs w:val="1"/>
        </w:rPr>
        <w:t>Nursing Assistants in NHS Highland Moving to Band 3</w:t>
      </w:r>
    </w:p>
    <w:p w:rsidR="08D35B1F" w:rsidP="2741F41C" w:rsidRDefault="08D35B1F" w14:paraId="2C2EC41A" w14:textId="7A1FF548">
      <w:pPr>
        <w:pStyle w:val="Normal"/>
        <w:rPr>
          <w:b w:val="1"/>
          <w:bCs w:val="1"/>
        </w:rPr>
      </w:pPr>
      <w:r w:rsidR="08D35B1F">
        <w:rPr>
          <w:b w:val="0"/>
          <w:bCs w:val="0"/>
        </w:rPr>
        <w:t>Due to determined action, followed through with some persistence, a group of nursing assistants working for NHS Highland are now in the process of moving from Band 2 to Band 3.</w:t>
      </w:r>
    </w:p>
    <w:p w:rsidR="126B9367" w:rsidP="2741F41C" w:rsidRDefault="126B9367" w14:paraId="2F668EAA" w14:textId="3371C426">
      <w:pPr>
        <w:pStyle w:val="Normal"/>
        <w:rPr>
          <w:b w:val="0"/>
          <w:bCs w:val="0"/>
        </w:rPr>
      </w:pPr>
      <w:r w:rsidR="126B9367">
        <w:rPr>
          <w:b w:val="0"/>
          <w:bCs w:val="0"/>
        </w:rPr>
        <w:t>Highland Healthcare Branch started by gathering information from members, using the UNISON pro-forma, who considered that they were carrying out duties in line with a band 3 role rather than the Band 2 on which they were previously employed.</w:t>
      </w:r>
    </w:p>
    <w:p w:rsidR="7D82CE83" w:rsidP="2741F41C" w:rsidRDefault="7D82CE83" w14:paraId="72EE8AFC" w14:textId="14344D6D">
      <w:pPr>
        <w:pStyle w:val="Normal"/>
        <w:rPr>
          <w:b w:val="0"/>
          <w:bCs w:val="0"/>
        </w:rPr>
      </w:pPr>
      <w:r w:rsidR="7D82CE83">
        <w:rPr>
          <w:b w:val="0"/>
          <w:bCs w:val="0"/>
        </w:rPr>
        <w:t>The Branch then engaged with NHS Highland around the issue, and the process by which the evidence would be considered, and</w:t>
      </w:r>
      <w:r w:rsidR="410BEAB6">
        <w:rPr>
          <w:b w:val="0"/>
          <w:bCs w:val="0"/>
        </w:rPr>
        <w:t xml:space="preserve">, </w:t>
      </w:r>
      <w:r w:rsidR="7D82CE83">
        <w:rPr>
          <w:b w:val="0"/>
          <w:bCs w:val="0"/>
        </w:rPr>
        <w:t xml:space="preserve">if </w:t>
      </w:r>
      <w:r w:rsidR="7D82CE83">
        <w:rPr>
          <w:b w:val="0"/>
          <w:bCs w:val="0"/>
        </w:rPr>
        <w:t>appropriate</w:t>
      </w:r>
      <w:r w:rsidR="7D82CE83">
        <w:rPr>
          <w:b w:val="0"/>
          <w:bCs w:val="0"/>
        </w:rPr>
        <w:t xml:space="preserve">, </w:t>
      </w:r>
      <w:r w:rsidR="254D3E14">
        <w:rPr>
          <w:b w:val="0"/>
          <w:bCs w:val="0"/>
        </w:rPr>
        <w:t xml:space="preserve">staff would be moved </w:t>
      </w:r>
      <w:r w:rsidR="7D82CE83">
        <w:rPr>
          <w:b w:val="0"/>
          <w:bCs w:val="0"/>
        </w:rPr>
        <w:t>to th</w:t>
      </w:r>
      <w:r w:rsidR="7D82CE83">
        <w:rPr>
          <w:b w:val="0"/>
          <w:bCs w:val="0"/>
        </w:rPr>
        <w:t>e B</w:t>
      </w:r>
      <w:r w:rsidR="7D82CE83">
        <w:rPr>
          <w:b w:val="0"/>
          <w:bCs w:val="0"/>
        </w:rPr>
        <w:t>and 3</w:t>
      </w:r>
      <w:r w:rsidR="7D82CE83">
        <w:rPr>
          <w:b w:val="0"/>
          <w:bCs w:val="0"/>
        </w:rPr>
        <w:t xml:space="preserve">.  This was backed up by a formal </w:t>
      </w:r>
      <w:r w:rsidR="65F20D1D">
        <w:rPr>
          <w:b w:val="0"/>
          <w:bCs w:val="0"/>
        </w:rPr>
        <w:t xml:space="preserve">collective </w:t>
      </w:r>
      <w:r w:rsidR="7D82CE83">
        <w:rPr>
          <w:b w:val="0"/>
          <w:bCs w:val="0"/>
        </w:rPr>
        <w:t>g</w:t>
      </w:r>
      <w:r w:rsidR="1468CBDE">
        <w:rPr>
          <w:b w:val="0"/>
          <w:bCs w:val="0"/>
        </w:rPr>
        <w:t>rievance on b</w:t>
      </w:r>
      <w:r w:rsidR="28CACEB2">
        <w:rPr>
          <w:b w:val="0"/>
          <w:bCs w:val="0"/>
        </w:rPr>
        <w:t>ehalf of 109 members, which also marked a line in the sand in terms of backdating.</w:t>
      </w:r>
    </w:p>
    <w:p w:rsidR="28CACEB2" w:rsidP="2741F41C" w:rsidRDefault="28CACEB2" w14:paraId="22C88D3D" w14:textId="4AEEC2D2">
      <w:pPr>
        <w:pStyle w:val="Normal"/>
        <w:rPr>
          <w:b w:val="0"/>
          <w:bCs w:val="0"/>
        </w:rPr>
      </w:pPr>
      <w:r w:rsidR="28CACEB2">
        <w:rPr>
          <w:b w:val="0"/>
          <w:bCs w:val="0"/>
        </w:rPr>
        <w:t>Many other priorities, and Covid, also significantly intervened!</w:t>
      </w:r>
    </w:p>
    <w:p w:rsidR="28CACEB2" w:rsidP="2741F41C" w:rsidRDefault="28CACEB2" w14:paraId="1956F779" w14:textId="22397428">
      <w:pPr>
        <w:pStyle w:val="Normal"/>
        <w:rPr>
          <w:b w:val="0"/>
          <w:bCs w:val="0"/>
        </w:rPr>
      </w:pPr>
      <w:r w:rsidR="28CACEB2">
        <w:rPr>
          <w:b w:val="0"/>
          <w:bCs w:val="0"/>
        </w:rPr>
        <w:t>But we had our line in the sand...</w:t>
      </w:r>
    </w:p>
    <w:p w:rsidR="28CACEB2" w:rsidP="2741F41C" w:rsidRDefault="28CACEB2" w14:paraId="4E46D001" w14:textId="6B7AC544">
      <w:pPr>
        <w:pStyle w:val="Normal"/>
        <w:rPr>
          <w:b w:val="0"/>
          <w:bCs w:val="0"/>
        </w:rPr>
      </w:pPr>
      <w:r w:rsidR="28CACEB2">
        <w:rPr>
          <w:b w:val="0"/>
          <w:bCs w:val="0"/>
        </w:rPr>
        <w:t>The Branch Secretary (Janette McQuiston) who had lodged the original grievance, retired, and a new Branch Secretary (Dawn MacDonald) took over – and took up the baton for this group of members.</w:t>
      </w:r>
      <w:r w:rsidR="74F13D60">
        <w:rPr>
          <w:b w:val="0"/>
          <w:bCs w:val="0"/>
        </w:rPr>
        <w:t xml:space="preserve">  </w:t>
      </w:r>
      <w:r w:rsidR="621C3301">
        <w:rPr>
          <w:b w:val="0"/>
          <w:bCs w:val="0"/>
        </w:rPr>
        <w:t>A</w:t>
      </w:r>
      <w:r w:rsidR="74F13D60">
        <w:rPr>
          <w:b w:val="0"/>
          <w:bCs w:val="0"/>
        </w:rPr>
        <w:t xml:space="preserve"> process (in line with what had been pioneered in Greater Glasgow and Clyde) was agreed </w:t>
      </w:r>
      <w:r w:rsidR="636B7BE0">
        <w:rPr>
          <w:b w:val="0"/>
          <w:bCs w:val="0"/>
        </w:rPr>
        <w:t xml:space="preserve">at the Area Partnership Forum, </w:t>
      </w:r>
      <w:r w:rsidR="74F13D60">
        <w:rPr>
          <w:b w:val="0"/>
          <w:bCs w:val="0"/>
        </w:rPr>
        <w:t>and applications by the members for the Band 3 are now being assessed</w:t>
      </w:r>
      <w:r w:rsidR="74F13D60">
        <w:rPr>
          <w:b w:val="0"/>
          <w:bCs w:val="0"/>
        </w:rPr>
        <w:t xml:space="preserve">.  </w:t>
      </w:r>
      <w:r w:rsidR="74F13D60">
        <w:rPr>
          <w:b w:val="0"/>
          <w:bCs w:val="0"/>
        </w:rPr>
        <w:t xml:space="preserve">So far, 37 have </w:t>
      </w:r>
      <w:r w:rsidR="17D7FEA1">
        <w:rPr>
          <w:b w:val="0"/>
          <w:bCs w:val="0"/>
        </w:rPr>
        <w:t>been agreed to move to Band 3 (in a variety of hospital settings) and others are still to be considered.</w:t>
      </w:r>
    </w:p>
    <w:p w:rsidR="17D7FEA1" w:rsidP="2741F41C" w:rsidRDefault="17D7FEA1" w14:paraId="7A5D9968" w14:textId="3CDADE40">
      <w:pPr>
        <w:pStyle w:val="Normal"/>
        <w:rPr>
          <w:b w:val="0"/>
          <w:bCs w:val="0"/>
        </w:rPr>
      </w:pPr>
      <w:r w:rsidR="17D7FEA1">
        <w:rPr>
          <w:b w:val="0"/>
          <w:bCs w:val="0"/>
        </w:rPr>
        <w:t>This is great news for the Branch and for this group of under-valued members – as the Band 3 will be backdated to (amazingly) November 2017 – when the Branch first raised the issue.</w:t>
      </w:r>
    </w:p>
    <w:p w:rsidR="17D7FEA1" w:rsidP="2741F41C" w:rsidRDefault="17D7FEA1" w14:paraId="23DF404B" w14:textId="46F7C591">
      <w:pPr>
        <w:pStyle w:val="Normal"/>
        <w:rPr>
          <w:b w:val="0"/>
          <w:bCs w:val="0"/>
        </w:rPr>
      </w:pPr>
      <w:r w:rsidR="17D7FEA1">
        <w:rPr>
          <w:b w:val="0"/>
          <w:bCs w:val="0"/>
        </w:rPr>
        <w:t xml:space="preserve">Dawn MacDonald says “We’re delighted at this outcome for these </w:t>
      </w:r>
      <w:proofErr w:type="gramStart"/>
      <w:r w:rsidR="17D7FEA1">
        <w:rPr>
          <w:b w:val="0"/>
          <w:bCs w:val="0"/>
        </w:rPr>
        <w:t>members, and</w:t>
      </w:r>
      <w:proofErr w:type="gramEnd"/>
      <w:r w:rsidR="17D7FEA1">
        <w:rPr>
          <w:b w:val="0"/>
          <w:bCs w:val="0"/>
        </w:rPr>
        <w:t xml:space="preserve"> wanted to share the good news with UNISON members and activists across Scotland</w:t>
      </w:r>
      <w:r w:rsidR="17D7FEA1">
        <w:rPr>
          <w:b w:val="0"/>
          <w:bCs w:val="0"/>
        </w:rPr>
        <w:t xml:space="preserve">.  </w:t>
      </w:r>
      <w:r w:rsidR="17D7FEA1">
        <w:rPr>
          <w:b w:val="0"/>
          <w:bCs w:val="0"/>
        </w:rPr>
        <w:t>I would also like to pay tribute to retired Branch secretary, Ja</w:t>
      </w:r>
      <w:r w:rsidR="0C0C05BF">
        <w:rPr>
          <w:b w:val="0"/>
          <w:bCs w:val="0"/>
        </w:rPr>
        <w:t xml:space="preserve">nette, who started this </w:t>
      </w:r>
      <w:r w:rsidR="0C0C05BF">
        <w:rPr>
          <w:b w:val="0"/>
          <w:bCs w:val="0"/>
        </w:rPr>
        <w:t>whole process</w:t>
      </w:r>
      <w:r w:rsidR="0C0C05BF">
        <w:rPr>
          <w:b w:val="0"/>
          <w:bCs w:val="0"/>
        </w:rPr>
        <w:t xml:space="preserve"> off in </w:t>
      </w:r>
      <w:r w:rsidR="0C0C05BF">
        <w:rPr>
          <w:b w:val="0"/>
          <w:bCs w:val="0"/>
        </w:rPr>
        <w:t>support</w:t>
      </w:r>
      <w:r w:rsidR="0C0C05BF">
        <w:rPr>
          <w:b w:val="0"/>
          <w:bCs w:val="0"/>
        </w:rPr>
        <w:t xml:space="preserve"> of our members.”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BAD245"/>
    <w:rsid w:val="08D35B1F"/>
    <w:rsid w:val="0A771906"/>
    <w:rsid w:val="0B1F2674"/>
    <w:rsid w:val="0C0C05BF"/>
    <w:rsid w:val="1269028E"/>
    <w:rsid w:val="126B9367"/>
    <w:rsid w:val="1404D2EF"/>
    <w:rsid w:val="1468CBDE"/>
    <w:rsid w:val="1694FDBB"/>
    <w:rsid w:val="17559C0E"/>
    <w:rsid w:val="17D7FEA1"/>
    <w:rsid w:val="20335B03"/>
    <w:rsid w:val="20E355F7"/>
    <w:rsid w:val="254D3E14"/>
    <w:rsid w:val="2741F41C"/>
    <w:rsid w:val="28CACEB2"/>
    <w:rsid w:val="2E29B758"/>
    <w:rsid w:val="33890D15"/>
    <w:rsid w:val="410BEAB6"/>
    <w:rsid w:val="49FD378C"/>
    <w:rsid w:val="4B9907ED"/>
    <w:rsid w:val="57B6552A"/>
    <w:rsid w:val="615D3770"/>
    <w:rsid w:val="621C3301"/>
    <w:rsid w:val="636B7BE0"/>
    <w:rsid w:val="65F20D1D"/>
    <w:rsid w:val="6630A893"/>
    <w:rsid w:val="6BBAD245"/>
    <w:rsid w:val="6F16550E"/>
    <w:rsid w:val="74F13D60"/>
    <w:rsid w:val="78BD3754"/>
    <w:rsid w:val="7D82CE83"/>
    <w:rsid w:val="7E40A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54B9"/>
  <w15:chartTrackingRefBased/>
  <w15:docId w15:val="{362F3340-AD01-4020-AC82-AD6105C6A6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Palmer (NHS Highland)</dc:creator>
  <keywords/>
  <dc:description/>
  <lastModifiedBy>Adam Palmer (NHS Highland)</lastModifiedBy>
  <revision>2</revision>
  <dcterms:created xsi:type="dcterms:W3CDTF">2022-01-18T12:00:07.6031789Z</dcterms:created>
  <dcterms:modified xsi:type="dcterms:W3CDTF">2022-01-18T12:13:33.2178876Z</dcterms:modified>
</coreProperties>
</file>